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35" w:rsidRPr="00052B93" w:rsidRDefault="00986435" w:rsidP="009864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32"/>
      <w:bookmarkEnd w:id="0"/>
      <w:proofErr w:type="gramStart"/>
      <w:r w:rsidRPr="00052B93">
        <w:rPr>
          <w:rFonts w:ascii="Arial" w:hAnsi="Arial" w:cs="Arial"/>
          <w:sz w:val="24"/>
          <w:szCs w:val="24"/>
        </w:rPr>
        <w:t>АВДИНСКИЙ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СЕЛЬСКИЙ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ДЕПУТАТОВ</w:t>
      </w:r>
    </w:p>
    <w:p w:rsidR="00986435" w:rsidRPr="00052B93" w:rsidRDefault="00986435" w:rsidP="009864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УЯРСКОГО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РАЙОНА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КРАЯ</w:t>
      </w:r>
    </w:p>
    <w:p w:rsidR="00986435" w:rsidRPr="00052B93" w:rsidRDefault="00986435" w:rsidP="0098643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6435" w:rsidRPr="00406A7A" w:rsidRDefault="00406A7A" w:rsidP="00986435">
      <w:pPr>
        <w:pStyle w:val="ConsPlusNonformat"/>
        <w:tabs>
          <w:tab w:val="right" w:pos="99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FF5666">
        <w:rPr>
          <w:rFonts w:ascii="Arial" w:hAnsi="Arial" w:cs="Arial"/>
          <w:sz w:val="24"/>
          <w:szCs w:val="24"/>
        </w:rPr>
        <w:t>1</w:t>
      </w:r>
      <w:r w:rsidR="00986435" w:rsidRPr="00406A7A">
        <w:rPr>
          <w:rFonts w:ascii="Arial" w:hAnsi="Arial" w:cs="Arial"/>
          <w:sz w:val="24"/>
          <w:szCs w:val="24"/>
        </w:rPr>
        <w:t xml:space="preserve">г                                        п.  Авда                                                     </w:t>
      </w:r>
      <w:proofErr w:type="gramStart"/>
      <w:r w:rsidR="00986435" w:rsidRPr="00406A7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 </w:t>
      </w:r>
      <w:r w:rsidR="00986435" w:rsidRPr="00406A7A">
        <w:rPr>
          <w:rFonts w:ascii="Arial" w:hAnsi="Arial" w:cs="Arial"/>
          <w:sz w:val="24"/>
          <w:szCs w:val="24"/>
        </w:rPr>
        <w:t>-</w:t>
      </w:r>
      <w:proofErr w:type="gramEnd"/>
      <w:r w:rsidR="00986435" w:rsidRPr="00406A7A">
        <w:rPr>
          <w:rFonts w:ascii="Arial" w:hAnsi="Arial" w:cs="Arial"/>
          <w:sz w:val="24"/>
          <w:szCs w:val="24"/>
        </w:rPr>
        <w:t>р</w:t>
      </w:r>
      <w:r w:rsidR="00986435" w:rsidRPr="00406A7A">
        <w:rPr>
          <w:rFonts w:ascii="Arial" w:hAnsi="Arial" w:cs="Arial"/>
          <w:sz w:val="24"/>
          <w:szCs w:val="24"/>
        </w:rPr>
        <w:tab/>
      </w:r>
    </w:p>
    <w:p w:rsidR="00406A7A" w:rsidRPr="00406A7A" w:rsidRDefault="00406A7A">
      <w:pPr>
        <w:rPr>
          <w:rFonts w:ascii="Arial" w:hAnsi="Arial" w:cs="Arial"/>
          <w:sz w:val="24"/>
          <w:szCs w:val="24"/>
        </w:rPr>
      </w:pPr>
    </w:p>
    <w:p w:rsidR="00F27F37" w:rsidRPr="001A0044" w:rsidRDefault="00406A7A">
      <w:pPr>
        <w:rPr>
          <w:rFonts w:ascii="Arial" w:hAnsi="Arial" w:cs="Arial"/>
          <w:sz w:val="24"/>
          <w:szCs w:val="24"/>
        </w:rPr>
      </w:pPr>
      <w:r w:rsidRPr="001A0044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406A7A" w:rsidRPr="001A0044" w:rsidRDefault="00406A7A">
      <w:pPr>
        <w:rPr>
          <w:rFonts w:ascii="Arial" w:hAnsi="Arial" w:cs="Arial"/>
          <w:sz w:val="24"/>
          <w:szCs w:val="24"/>
        </w:rPr>
      </w:pPr>
      <w:r w:rsidRPr="001A0044">
        <w:rPr>
          <w:rFonts w:ascii="Arial" w:hAnsi="Arial" w:cs="Arial"/>
          <w:sz w:val="24"/>
          <w:szCs w:val="24"/>
        </w:rPr>
        <w:t xml:space="preserve">от 27.09.2019г № 30-р «О создании муниципального </w:t>
      </w:r>
      <w:bookmarkStart w:id="1" w:name="_GoBack"/>
      <w:bookmarkEnd w:id="1"/>
    </w:p>
    <w:p w:rsidR="00406A7A" w:rsidRPr="001A0044" w:rsidRDefault="00406A7A">
      <w:pPr>
        <w:rPr>
          <w:rFonts w:ascii="Arial" w:hAnsi="Arial" w:cs="Arial"/>
          <w:sz w:val="24"/>
          <w:szCs w:val="24"/>
        </w:rPr>
      </w:pPr>
      <w:r w:rsidRPr="001A0044">
        <w:rPr>
          <w:rFonts w:ascii="Arial" w:hAnsi="Arial" w:cs="Arial"/>
          <w:sz w:val="24"/>
          <w:szCs w:val="24"/>
        </w:rPr>
        <w:t>дорожного фонда Авдинского сельсовета»</w:t>
      </w:r>
    </w:p>
    <w:p w:rsidR="00406A7A" w:rsidRPr="001A0044" w:rsidRDefault="00406A7A" w:rsidP="00406A7A">
      <w:pPr>
        <w:rPr>
          <w:rFonts w:ascii="Arial" w:hAnsi="Arial" w:cs="Arial"/>
          <w:sz w:val="24"/>
          <w:szCs w:val="24"/>
        </w:rPr>
      </w:pPr>
      <w:r w:rsidRPr="001A0044">
        <w:rPr>
          <w:rFonts w:ascii="Arial" w:hAnsi="Arial" w:cs="Arial"/>
          <w:sz w:val="24"/>
          <w:szCs w:val="24"/>
        </w:rPr>
        <w:t xml:space="preserve">        В  соответствии  со  статьей  179.4  Бюджетного  кодекса  Российской  Федерации,  Федеральным  законом  от  06.10.2003г  №  131-ФЗ  «Об  общих  принципах  организации  местного  самоуправления  в  Российской  Федерации»,  Федеральным  законам  от  08.11.20017г  №  257-ФЗ  «Об  автомобильных  дорогах    и  о  дорожной  деятельности  в  Российской  Федерации  и  о  внесении  изменений  в  отдельные  законодательные  акты  Российской  Федерации»,  на  основании  статьи  6 п 1.5  Устава  Авдинского  сельсовета  Авдинский  сельский  Совет  депутатов  РЕШИЛ внести изменений в  Решение от 27.09.2019г № 30-р «О создании муниципального дорожного фонда Авдинского сельсовета»:</w:t>
      </w:r>
    </w:p>
    <w:p w:rsidR="00FF5666" w:rsidRDefault="00FF5666" w:rsidP="00FF566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406A7A" w:rsidRPr="001A0044">
        <w:rPr>
          <w:rFonts w:ascii="Arial" w:hAnsi="Arial" w:cs="Arial"/>
          <w:sz w:val="24"/>
          <w:szCs w:val="24"/>
        </w:rPr>
        <w:t xml:space="preserve"> № 1 к Решению от 27.09.2019г № 30-р «О создании муниципального дорожного фонда Авдинского сельсовета»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2B9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решению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депутатов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27</w:t>
      </w:r>
      <w:proofErr w:type="gramEnd"/>
      <w:r>
        <w:rPr>
          <w:rFonts w:ascii="Arial" w:hAnsi="Arial" w:cs="Arial"/>
          <w:sz w:val="24"/>
          <w:szCs w:val="24"/>
        </w:rPr>
        <w:t>.09</w:t>
      </w:r>
      <w:r w:rsidRPr="00052B93">
        <w:rPr>
          <w:rFonts w:ascii="Arial" w:hAnsi="Arial" w:cs="Arial"/>
          <w:sz w:val="24"/>
          <w:szCs w:val="24"/>
        </w:rPr>
        <w:t>.2019г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30</w:t>
      </w:r>
      <w:r w:rsidRPr="00052B93">
        <w:rPr>
          <w:rFonts w:ascii="Arial" w:hAnsi="Arial" w:cs="Arial"/>
          <w:sz w:val="24"/>
          <w:szCs w:val="24"/>
        </w:rPr>
        <w:t>-р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72"/>
      <w:bookmarkEnd w:id="2"/>
      <w:r w:rsidRPr="00052B93">
        <w:rPr>
          <w:rFonts w:ascii="Arial" w:hAnsi="Arial" w:cs="Arial"/>
          <w:sz w:val="24"/>
          <w:szCs w:val="24"/>
        </w:rPr>
        <w:t>Порядок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формирования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ассигнований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сельсовета.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Настоящий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порядок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определяет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формирования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сельсовета.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Муниципальный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дорожный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сельсовета-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часть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подлежащая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 xml:space="preserve">  приложением №2 настоящего решения,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относящихся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сельсовета </w:t>
      </w:r>
      <w:r w:rsidRPr="00052B93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фонд).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Средства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имеют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целевое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назначение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подлежат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изъятию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расходованию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нужды,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связанные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обеспечением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деятельности.</w:t>
      </w:r>
    </w:p>
    <w:p w:rsidR="00FF5666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</w:t>
      </w:r>
      <w:r w:rsidRPr="005E22BD">
        <w:rPr>
          <w:rFonts w:ascii="Arial" w:hAnsi="Arial" w:cs="Arial"/>
          <w:sz w:val="24"/>
          <w:szCs w:val="24"/>
        </w:rPr>
        <w:t>Объем бюджетных ассигнований муниципального дорожного фонда утверждается решением о местном бюджете на очередной финансовый год в размере</w:t>
      </w:r>
      <w:r>
        <w:rPr>
          <w:rFonts w:ascii="Arial" w:hAnsi="Arial" w:cs="Arial"/>
          <w:sz w:val="24"/>
          <w:szCs w:val="24"/>
        </w:rPr>
        <w:t>:</w:t>
      </w:r>
      <w:r w:rsidRPr="005E22BD">
        <w:rPr>
          <w:rFonts w:ascii="Arial" w:hAnsi="Arial" w:cs="Arial"/>
          <w:sz w:val="24"/>
          <w:szCs w:val="24"/>
        </w:rPr>
        <w:t xml:space="preserve"> </w:t>
      </w:r>
    </w:p>
    <w:p w:rsidR="00FF5666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2BD">
        <w:rPr>
          <w:rFonts w:ascii="Arial" w:hAnsi="Arial" w:cs="Arial"/>
          <w:sz w:val="24"/>
          <w:szCs w:val="24"/>
        </w:rPr>
        <w:t xml:space="preserve">- не менее прогнозируемого объема доходов бюджета </w:t>
      </w:r>
      <w:r>
        <w:rPr>
          <w:rFonts w:ascii="Arial" w:hAnsi="Arial" w:cs="Arial"/>
          <w:sz w:val="24"/>
          <w:szCs w:val="24"/>
        </w:rPr>
        <w:t>поселения</w:t>
      </w:r>
      <w:r w:rsidRPr="005E22BD">
        <w:rPr>
          <w:rFonts w:ascii="Arial" w:hAnsi="Arial" w:cs="Arial"/>
          <w:sz w:val="24"/>
          <w:szCs w:val="24"/>
        </w:rPr>
        <w:t>, установленных решением представительного органа муниципального образовани</w:t>
      </w:r>
      <w:r>
        <w:rPr>
          <w:rFonts w:ascii="Arial" w:hAnsi="Arial" w:cs="Arial"/>
          <w:sz w:val="24"/>
          <w:szCs w:val="24"/>
        </w:rPr>
        <w:t>я</w:t>
      </w:r>
      <w:r w:rsidRPr="005E22BD">
        <w:rPr>
          <w:rFonts w:ascii="Arial" w:hAnsi="Arial" w:cs="Arial"/>
          <w:sz w:val="24"/>
          <w:szCs w:val="24"/>
        </w:rPr>
        <w:t xml:space="preserve">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E22BD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5E22BD">
        <w:rPr>
          <w:rFonts w:ascii="Arial" w:hAnsi="Arial" w:cs="Arial"/>
          <w:sz w:val="24"/>
          <w:szCs w:val="24"/>
        </w:rPr>
        <w:t xml:space="preserve">) двигателей, </w:t>
      </w:r>
      <w:proofErr w:type="gramStart"/>
      <w:r w:rsidRPr="005E22BD">
        <w:rPr>
          <w:rFonts w:ascii="Arial" w:hAnsi="Arial" w:cs="Arial"/>
          <w:sz w:val="24"/>
          <w:szCs w:val="24"/>
        </w:rPr>
        <w:t>про-изводимые</w:t>
      </w:r>
      <w:proofErr w:type="gramEnd"/>
      <w:r w:rsidRPr="005E22BD">
        <w:rPr>
          <w:rFonts w:ascii="Arial" w:hAnsi="Arial" w:cs="Arial"/>
          <w:sz w:val="24"/>
          <w:szCs w:val="24"/>
        </w:rPr>
        <w:t xml:space="preserve"> на территории Российской Федерации, подлежащих зачислению в местный бюджет;</w:t>
      </w:r>
    </w:p>
    <w:p w:rsidR="00FF5666" w:rsidRPr="005E22BD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2BD">
        <w:rPr>
          <w:rFonts w:ascii="Arial" w:hAnsi="Arial" w:cs="Arial"/>
          <w:sz w:val="24"/>
          <w:szCs w:val="24"/>
        </w:rPr>
        <w:lastRenderedPageBreak/>
        <w:t>-от иных поступлений в местный бюджет, в том числе</w:t>
      </w:r>
      <w:r>
        <w:rPr>
          <w:rFonts w:ascii="Arial" w:hAnsi="Arial" w:cs="Arial"/>
          <w:sz w:val="24"/>
          <w:szCs w:val="24"/>
        </w:rPr>
        <w:t>: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22BD">
        <w:rPr>
          <w:rFonts w:ascii="Arial" w:hAnsi="Arial" w:cs="Arial"/>
          <w:sz w:val="24"/>
          <w:szCs w:val="24"/>
        </w:rPr>
        <w:t xml:space="preserve">1)  </w:t>
      </w:r>
      <w:proofErr w:type="gramStart"/>
      <w:r w:rsidRPr="005E22BD">
        <w:rPr>
          <w:rFonts w:ascii="Arial" w:hAnsi="Arial" w:cs="Arial"/>
          <w:sz w:val="24"/>
          <w:szCs w:val="24"/>
        </w:rPr>
        <w:t>отчислений  по</w:t>
      </w:r>
      <w:proofErr w:type="gramEnd"/>
      <w:r w:rsidRPr="005E22BD">
        <w:rPr>
          <w:rFonts w:ascii="Arial" w:hAnsi="Arial" w:cs="Arial"/>
          <w:sz w:val="24"/>
          <w:szCs w:val="24"/>
        </w:rPr>
        <w:t xml:space="preserve">  дифференцированному  нормативу  в  бюджет  от  акцизов  на  автомобильный  бензин,  прямогонный  бензин,  дизельное  топливо,  моторные  масла  для  дизельных  и  (или)  карбюраторных  (</w:t>
      </w:r>
      <w:proofErr w:type="spellStart"/>
      <w:r w:rsidRPr="005E22BD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5E22BD">
        <w:rPr>
          <w:rFonts w:ascii="Arial" w:hAnsi="Arial" w:cs="Arial"/>
          <w:sz w:val="24"/>
          <w:szCs w:val="24"/>
        </w:rPr>
        <w:t>)  двигателей,  производимые  на  территории  Российской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подлежащих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зачислению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бюджет;</w:t>
      </w:r>
    </w:p>
    <w:p w:rsidR="00FF5666" w:rsidRPr="007B0532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имущества</w:t>
      </w:r>
      <w:proofErr w:type="gramEnd"/>
      <w:r w:rsidRPr="00052B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входящего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>;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платы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оказание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присоединению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сервиса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дорогам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сельсовета;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денежных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proofErr w:type="gramEnd"/>
      <w:r w:rsidRPr="00052B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поступающих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уплаты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неустоек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(штрафов,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пеней),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возмещения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убытков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заказчика,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взысканных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нарушением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исполнителем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(подрядчиком)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контракта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договоров,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финансируемых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счет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уклонением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заключения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контракта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договоров;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поступлений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виде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субсидий,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субвенций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финансовое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сельсовета;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безвозмездных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поступлений</w:t>
      </w:r>
      <w:proofErr w:type="gramEnd"/>
      <w:r w:rsidRPr="00052B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добровольных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пожертвований,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финансовое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пошлины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специального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движение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дорогам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осуществляющего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перевозки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опасных,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тяжеловесных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крупногабаритных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грузов;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платы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счет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возмещения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вреда,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причиняемого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транспортными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средствами,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осуществляющими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перевозки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тяжеловесных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грузов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дорогам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сельсовета;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денежных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proofErr w:type="gramEnd"/>
      <w:r w:rsidRPr="00052B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внесенных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участником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конкурса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аукциона,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проводимых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заключения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контракта,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финансируемого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счет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обеспечения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заявки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таком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конкурсе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аукционе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уклонения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участника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конкурса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заключения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контракта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случаях,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Федерации;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передачи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аренду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полосе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отвода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платной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основе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парковок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(парковочных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мест),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дорогах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сельсовета;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платы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соглашениям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частных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сервитутов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полос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отвода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(реконструкции),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ремонта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сервиса,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эксплуатации,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установки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эксплуатации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рекламных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конструкций;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платы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соглашениям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сервитутов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полос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отвода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lastRenderedPageBreak/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прокладки,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переноса,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переустройства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инженерных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коммуникаций,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эксплуатации;</w:t>
      </w:r>
    </w:p>
    <w:p w:rsidR="00FF5666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субсидий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Красноярского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края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иные собственные доходы поселения.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Безвозмездные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перечисления,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добровольные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пожертвования,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финансовое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ремонта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ремонта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домов,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проездов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дворовым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территориям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домов,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осуществляются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соглашения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(договора)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физическим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лицом.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Бюджетные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ассигнования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используются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на: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проектирование,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строительство</w:t>
      </w:r>
      <w:proofErr w:type="gramEnd"/>
      <w:r w:rsidRPr="00052B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реконструкцию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искусственных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сооружений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(включая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разработку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планировке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размещения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инженерные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изыскания,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разработку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документации,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экспертиз,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выкуп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подготовку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строительства);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капитальный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ремонт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искусственных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сооружений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(включая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проектирование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соответствующих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экспертиз);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содержание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автомобильных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значения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искусственных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сооружений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них;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научно</w:t>
      </w:r>
      <w:proofErr w:type="gramEnd"/>
      <w:r w:rsidRPr="00052B93">
        <w:rPr>
          <w:rFonts w:ascii="Arial" w:hAnsi="Arial" w:cs="Arial"/>
          <w:sz w:val="24"/>
          <w:szCs w:val="24"/>
        </w:rPr>
        <w:t>-исследовательских,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опытно-конструкторских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технологических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работ;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мероприятий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движения;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капитальный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ремонт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ремонт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дворовых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домов,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проездов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дворовым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территориям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многоквартирных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домов;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субсидий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юридическим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лицам,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индивидуальным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предпринимателям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возмещения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затрат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выполнением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хозяйства;</w:t>
      </w:r>
    </w:p>
    <w:p w:rsidR="00FF5666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инвентаризацию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паспортизацию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хозяйства,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оформление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права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объекты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хозяйства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земельные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участки,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они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расположены.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0044">
        <w:rPr>
          <w:rFonts w:ascii="Arial" w:hAnsi="Arial" w:cs="Arial"/>
          <w:sz w:val="24"/>
          <w:szCs w:val="24"/>
        </w:rPr>
        <w:t>10)  передачу осуществления части полномочий органу местного самоуправления Уярский район по решению вопросов организации дорожного движения в отношении автомобильных дорог местного значения в границах населенных пунктов Авдинского поселения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 w:rsidRPr="00052B9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очередной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(очередной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плановый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период)</w:t>
      </w:r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052B93">
        <w:rPr>
          <w:rFonts w:ascii="Arial" w:hAnsi="Arial" w:cs="Arial"/>
          <w:sz w:val="24"/>
          <w:szCs w:val="24"/>
        </w:rPr>
        <w:t>Бюджетные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ассигнования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текущем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году,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направляются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увеличение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очередном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году.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052B93">
        <w:rPr>
          <w:rFonts w:ascii="Arial" w:hAnsi="Arial" w:cs="Arial"/>
          <w:iCs/>
          <w:sz w:val="24"/>
          <w:szCs w:val="24"/>
        </w:rPr>
        <w:lastRenderedPageBreak/>
        <w:t>7.</w:t>
      </w:r>
      <w:r>
        <w:rPr>
          <w:rFonts w:ascii="Arial" w:hAnsi="Arial" w:cs="Arial"/>
          <w:iCs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iCs/>
          <w:sz w:val="24"/>
          <w:szCs w:val="24"/>
        </w:rPr>
        <w:t>Объем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бюджетных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ассигнований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дорожного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фонда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подлежит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корректировке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в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очередном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финансовом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году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с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учетом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разницы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между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фактически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поступившим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в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отчетном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финансовом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году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и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прогнозировавшийся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при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его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формировании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объемом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доходов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бюджета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Авдинского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сельсовета,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установленных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пунктом  3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настоящего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052B93">
        <w:rPr>
          <w:rFonts w:ascii="Arial" w:hAnsi="Arial" w:cs="Arial"/>
          <w:iCs/>
          <w:sz w:val="24"/>
          <w:szCs w:val="24"/>
        </w:rPr>
        <w:t>Порядка.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фактическим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объемом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понимаются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утвержденной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сводной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росписью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состоянию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отчетного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года.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Главный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распорядитель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(главные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распорядители)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определяются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депутатов</w:t>
      </w:r>
      <w:r w:rsidRPr="00052B9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очередной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(очередной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финансовый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плановый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период).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Ежеквартальный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годовой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отчеты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обеспечивают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главный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распорядитель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(главные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распорядители)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сроки,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отчета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исполнении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форме,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установленной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Уярского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района.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формированием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осуществляет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Авдинский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муниципальными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правовыми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актами.</w:t>
      </w:r>
    </w:p>
    <w:p w:rsidR="00FF5666" w:rsidRPr="00052B93" w:rsidRDefault="00FF5666" w:rsidP="00FF5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целевое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главные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распорядители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получатели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порядке.</w:t>
      </w:r>
    </w:p>
    <w:p w:rsidR="00FF5666" w:rsidRPr="00052B93" w:rsidRDefault="00FF5666" w:rsidP="00FF5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52B93">
        <w:rPr>
          <w:rFonts w:ascii="Arial" w:hAnsi="Arial" w:cs="Arial"/>
          <w:sz w:val="24"/>
          <w:szCs w:val="24"/>
        </w:rPr>
        <w:t>Бюджетные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ассигнования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дорожного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подлежат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возврату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нецелевого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использования,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влекущего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ответственность,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установленную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Федерации.</w:t>
      </w:r>
      <w:r>
        <w:rPr>
          <w:rFonts w:ascii="Arial" w:hAnsi="Arial" w:cs="Arial"/>
          <w:sz w:val="24"/>
          <w:szCs w:val="24"/>
        </w:rPr>
        <w:t>»</w:t>
      </w:r>
    </w:p>
    <w:p w:rsidR="00FF5666" w:rsidRDefault="00FF5666" w:rsidP="00FF5666">
      <w:pPr>
        <w:pStyle w:val="a3"/>
        <w:rPr>
          <w:rFonts w:ascii="Arial" w:hAnsi="Arial" w:cs="Arial"/>
          <w:sz w:val="24"/>
          <w:szCs w:val="24"/>
        </w:rPr>
      </w:pPr>
    </w:p>
    <w:p w:rsidR="001A0044" w:rsidRPr="00052B93" w:rsidRDefault="001A0044" w:rsidP="00FF566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настоящее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местной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«Ведомости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Авдинского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сельсовета»</w:t>
      </w:r>
      <w:r>
        <w:rPr>
          <w:rFonts w:ascii="Arial" w:hAnsi="Arial" w:cs="Arial"/>
          <w:sz w:val="24"/>
          <w:szCs w:val="24"/>
        </w:rPr>
        <w:t>, разместить на официальном сайте администрации сельсовета.</w:t>
      </w:r>
    </w:p>
    <w:p w:rsidR="001A0044" w:rsidRPr="00052B93" w:rsidRDefault="001A0044" w:rsidP="001A004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2B93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    </w:t>
      </w:r>
      <w:r w:rsidRPr="00052B93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  </w:t>
      </w:r>
      <w:r w:rsidRPr="00052B9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   </w:t>
      </w:r>
      <w:proofErr w:type="gramStart"/>
      <w:r w:rsidRPr="00052B93">
        <w:rPr>
          <w:rFonts w:ascii="Arial" w:hAnsi="Arial" w:cs="Arial"/>
          <w:sz w:val="24"/>
          <w:szCs w:val="24"/>
        </w:rPr>
        <w:t>дня,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следующего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днем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   </w:t>
      </w:r>
      <w:r w:rsidRPr="00052B93"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z w:val="24"/>
          <w:szCs w:val="24"/>
        </w:rPr>
        <w:t xml:space="preserve">  опубликования, и распространяет свое действие на правоотношения возникшие с 01 января 202</w:t>
      </w:r>
      <w:r w:rsidR="00FF56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A0044" w:rsidRDefault="001A0044" w:rsidP="001A0044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1A0044" w:rsidRPr="00052B93" w:rsidRDefault="001A0044" w:rsidP="001A0044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сельсовета</w:t>
      </w:r>
      <w:proofErr w:type="gramEnd"/>
      <w:r w:rsidRPr="00052B93">
        <w:rPr>
          <w:rFonts w:ascii="Arial" w:hAnsi="Arial" w:cs="Arial"/>
          <w:sz w:val="24"/>
          <w:szCs w:val="24"/>
        </w:rPr>
        <w:t>,</w:t>
      </w:r>
    </w:p>
    <w:p w:rsidR="001A0044" w:rsidRPr="00052B93" w:rsidRDefault="001A0044" w:rsidP="001A0044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052B93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Совета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052B93"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052B93">
        <w:rPr>
          <w:rFonts w:ascii="Arial" w:hAnsi="Arial" w:cs="Arial"/>
          <w:sz w:val="24"/>
          <w:szCs w:val="24"/>
        </w:rPr>
        <w:t>Н.И.Гречухина</w:t>
      </w:r>
    </w:p>
    <w:p w:rsidR="00406A7A" w:rsidRPr="001A0044" w:rsidRDefault="00406A7A" w:rsidP="001A0044">
      <w:pPr>
        <w:ind w:left="360"/>
        <w:rPr>
          <w:rFonts w:ascii="Arial" w:hAnsi="Arial" w:cs="Arial"/>
        </w:rPr>
      </w:pPr>
    </w:p>
    <w:p w:rsidR="00406A7A" w:rsidRPr="00406A7A" w:rsidRDefault="00406A7A" w:rsidP="00406A7A">
      <w:pPr>
        <w:pStyle w:val="a3"/>
        <w:rPr>
          <w:rFonts w:ascii="Arial" w:hAnsi="Arial" w:cs="Arial"/>
        </w:rPr>
      </w:pPr>
    </w:p>
    <w:p w:rsidR="00406A7A" w:rsidRPr="00406A7A" w:rsidRDefault="00406A7A" w:rsidP="0040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6A7A" w:rsidRPr="00052B93" w:rsidRDefault="00406A7A" w:rsidP="00406A7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52B93">
        <w:rPr>
          <w:rFonts w:ascii="Arial" w:hAnsi="Arial" w:cs="Arial"/>
          <w:sz w:val="24"/>
          <w:szCs w:val="24"/>
        </w:rPr>
        <w:t>:</w:t>
      </w:r>
    </w:p>
    <w:p w:rsidR="00406A7A" w:rsidRPr="00406A7A" w:rsidRDefault="00406A7A" w:rsidP="00406A7A">
      <w:pPr>
        <w:rPr>
          <w:rFonts w:ascii="Arial" w:hAnsi="Arial" w:cs="Arial"/>
          <w:sz w:val="24"/>
          <w:szCs w:val="24"/>
        </w:rPr>
      </w:pPr>
    </w:p>
    <w:sectPr w:rsidR="00406A7A" w:rsidRPr="0040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C28"/>
    <w:multiLevelType w:val="hybridMultilevel"/>
    <w:tmpl w:val="0B96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4620"/>
    <w:multiLevelType w:val="hybridMultilevel"/>
    <w:tmpl w:val="EAA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5B"/>
    <w:rsid w:val="001A0044"/>
    <w:rsid w:val="00254B5B"/>
    <w:rsid w:val="00406A7A"/>
    <w:rsid w:val="00986435"/>
    <w:rsid w:val="00F27F37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E66B"/>
  <w15:chartTrackingRefBased/>
  <w15:docId w15:val="{6C27A2C1-E129-4B78-ADF3-2EEF3B0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986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6A7A"/>
    <w:pPr>
      <w:ind w:left="720"/>
      <w:contextualSpacing/>
    </w:pPr>
  </w:style>
  <w:style w:type="character" w:styleId="a4">
    <w:name w:val="Hyperlink"/>
    <w:rsid w:val="00FF5666"/>
    <w:rPr>
      <w:color w:val="0000FF"/>
      <w:u w:val="single"/>
    </w:rPr>
  </w:style>
  <w:style w:type="paragraph" w:customStyle="1" w:styleId="consplusnonformatcxspmiddle">
    <w:name w:val="consplusnonformatcxspmiddle"/>
    <w:basedOn w:val="a"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566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2020-06-15T02:48:00Z</dcterms:created>
  <dcterms:modified xsi:type="dcterms:W3CDTF">2021-02-02T08:58:00Z</dcterms:modified>
</cp:coreProperties>
</file>